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918" w:rsidRPr="00D96E36" w:rsidRDefault="0092755D" w:rsidP="00D96E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E36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92755D" w:rsidRPr="00D96E36" w:rsidRDefault="0092755D" w:rsidP="00D96E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E36">
        <w:rPr>
          <w:rFonts w:ascii="Times New Roman" w:hAnsi="Times New Roman" w:cs="Times New Roman"/>
          <w:b/>
          <w:sz w:val="28"/>
          <w:szCs w:val="28"/>
        </w:rPr>
        <w:t>«Центр образования №33»</w:t>
      </w:r>
    </w:p>
    <w:p w:rsidR="0092755D" w:rsidRPr="00D96E36" w:rsidRDefault="0092755D" w:rsidP="00D96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55D" w:rsidRPr="00D96E36" w:rsidRDefault="0092755D" w:rsidP="00D96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E36">
        <w:rPr>
          <w:rFonts w:ascii="Times New Roman" w:hAnsi="Times New Roman" w:cs="Times New Roman"/>
          <w:b/>
          <w:sz w:val="28"/>
          <w:szCs w:val="28"/>
        </w:rPr>
        <w:t>Автор дидактических игр для детей от 2 до 3 лет:</w:t>
      </w:r>
    </w:p>
    <w:p w:rsidR="0092755D" w:rsidRPr="00EA62A3" w:rsidRDefault="00D96E36" w:rsidP="00EA62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E36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92755D" w:rsidRPr="00D96E36">
        <w:rPr>
          <w:rFonts w:ascii="Times New Roman" w:hAnsi="Times New Roman" w:cs="Times New Roman"/>
          <w:b/>
          <w:sz w:val="28"/>
          <w:szCs w:val="28"/>
        </w:rPr>
        <w:t>Евст</w:t>
      </w:r>
      <w:r w:rsidR="00EA62A3">
        <w:rPr>
          <w:rFonts w:ascii="Times New Roman" w:hAnsi="Times New Roman" w:cs="Times New Roman"/>
          <w:b/>
          <w:sz w:val="28"/>
          <w:szCs w:val="28"/>
        </w:rPr>
        <w:t>игнеева Екатерина Александровна</w:t>
      </w:r>
    </w:p>
    <w:p w:rsidR="0092755D" w:rsidRPr="00EA62A3" w:rsidRDefault="0092755D" w:rsidP="00EA62A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D96E36">
        <w:rPr>
          <w:iCs/>
          <w:color w:val="111111"/>
          <w:sz w:val="28"/>
          <w:szCs w:val="28"/>
          <w:bdr w:val="none" w:sz="0" w:space="0" w:color="auto" w:frame="1"/>
        </w:rPr>
        <w:t>Игра является эффективным средством воспитания и обучения малышей.</w:t>
      </w:r>
      <w:r w:rsidR="00EA62A3">
        <w:rPr>
          <w:color w:val="111111"/>
          <w:sz w:val="28"/>
          <w:szCs w:val="28"/>
        </w:rPr>
        <w:t xml:space="preserve"> </w:t>
      </w:r>
      <w:r w:rsidRPr="00D96E36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 играх создается необходимая связь между практическими и умственными действиями, которая ведет к развитию ребенка.</w:t>
      </w:r>
    </w:p>
    <w:p w:rsidR="0092755D" w:rsidRPr="00D96E36" w:rsidRDefault="00D96E36" w:rsidP="00D96E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E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Одним из эффективных путей активизации познавательной деятельности дошкольников является </w:t>
      </w:r>
      <w:r w:rsidRPr="00D96E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дидактическая игра</w:t>
      </w:r>
      <w:r w:rsidRPr="00D96E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D96E36" w:rsidRPr="009B15E3" w:rsidRDefault="00D96E36" w:rsidP="00D96E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A62A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Дидактические игры</w:t>
      </w:r>
      <w:r w:rsidRPr="00D96E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— это разновидность игр с правилами, специально создаваемых педагоги</w:t>
      </w:r>
      <w:r w:rsidRPr="00D96E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softHyphen/>
        <w:t>кой в целях обучения и воспитания детей. Они направлены на решение конкретных задач обуче</w:t>
      </w:r>
      <w:r w:rsidRPr="00D96E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softHyphen/>
        <w:t>ния детей, но в то же время в них проявляется воспитательное и развивающее влияние игровой деятельности.</w:t>
      </w:r>
      <w:r w:rsidRPr="00D96E3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96E36" w:rsidRPr="009B15E3" w:rsidRDefault="00D96E36" w:rsidP="00D96E3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1"/>
          <w:sz w:val="28"/>
          <w:szCs w:val="28"/>
        </w:rPr>
      </w:pPr>
      <w:r w:rsidRPr="009B15E3">
        <w:rPr>
          <w:b/>
          <w:color w:val="111111"/>
          <w:sz w:val="28"/>
          <w:szCs w:val="28"/>
        </w:rPr>
        <w:t>Виды </w:t>
      </w:r>
      <w:r w:rsidRPr="009B15E3">
        <w:rPr>
          <w:rStyle w:val="a4"/>
          <w:color w:val="111111"/>
          <w:sz w:val="28"/>
          <w:szCs w:val="28"/>
          <w:bdr w:val="none" w:sz="0" w:space="0" w:color="auto" w:frame="1"/>
        </w:rPr>
        <w:t>дидактических игр</w:t>
      </w:r>
      <w:r w:rsidRPr="009B15E3">
        <w:rPr>
          <w:b/>
          <w:color w:val="111111"/>
          <w:sz w:val="28"/>
          <w:szCs w:val="28"/>
        </w:rPr>
        <w:t>.</w:t>
      </w:r>
    </w:p>
    <w:p w:rsidR="00D96E36" w:rsidRPr="00D96E36" w:rsidRDefault="00D96E36" w:rsidP="00D96E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96E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Дидактические игры различаются</w:t>
      </w:r>
      <w:r w:rsidRPr="00D96E36">
        <w:rPr>
          <w:color w:val="111111"/>
          <w:sz w:val="28"/>
          <w:szCs w:val="28"/>
        </w:rPr>
        <w:t>:</w:t>
      </w:r>
    </w:p>
    <w:p w:rsidR="00D96E36" w:rsidRPr="00D96E36" w:rsidRDefault="00D96E36" w:rsidP="00D96E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96E36">
        <w:rPr>
          <w:color w:val="111111"/>
          <w:sz w:val="28"/>
          <w:szCs w:val="28"/>
        </w:rPr>
        <w:t>по обучающему содержанию,</w:t>
      </w:r>
    </w:p>
    <w:p w:rsidR="00D96E36" w:rsidRPr="00D96E36" w:rsidRDefault="00D96E36" w:rsidP="00D96E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96E36">
        <w:rPr>
          <w:color w:val="111111"/>
          <w:sz w:val="28"/>
          <w:szCs w:val="28"/>
        </w:rPr>
        <w:t>познавательной деятельности детей,</w:t>
      </w:r>
    </w:p>
    <w:p w:rsidR="00D96E36" w:rsidRPr="00D96E36" w:rsidRDefault="00D96E36" w:rsidP="00D96E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96E36">
        <w:rPr>
          <w:color w:val="111111"/>
          <w:sz w:val="28"/>
          <w:szCs w:val="28"/>
        </w:rPr>
        <w:t>игровым действиям и правилам,</w:t>
      </w:r>
    </w:p>
    <w:p w:rsidR="00D96E36" w:rsidRPr="00D96E36" w:rsidRDefault="00D96E36" w:rsidP="00D96E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96E36">
        <w:rPr>
          <w:color w:val="111111"/>
          <w:sz w:val="28"/>
          <w:szCs w:val="28"/>
        </w:rPr>
        <w:t>организации и взаимоотношениям детей,</w:t>
      </w:r>
    </w:p>
    <w:p w:rsidR="00D96E36" w:rsidRPr="00D96E36" w:rsidRDefault="00D96E36" w:rsidP="00D96E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96E36">
        <w:rPr>
          <w:color w:val="111111"/>
          <w:sz w:val="28"/>
          <w:szCs w:val="28"/>
        </w:rPr>
        <w:t>по роли воспитателя.</w:t>
      </w:r>
    </w:p>
    <w:p w:rsidR="00D96E36" w:rsidRDefault="00D96E36" w:rsidP="00D96E3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D96E36">
        <w:rPr>
          <w:color w:val="111111"/>
          <w:sz w:val="28"/>
          <w:szCs w:val="28"/>
        </w:rPr>
        <w:t>Перечисленные признаки присущи всем играм, однако, в одних играх отчётливее выступают одни признаки, в других – иные.</w:t>
      </w:r>
    </w:p>
    <w:p w:rsidR="00EA62A3" w:rsidRDefault="00EA62A3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EA62A3" w:rsidRDefault="00EA62A3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EA62A3" w:rsidRDefault="00EA62A3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EA62A3" w:rsidRDefault="00EA62A3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9B2DE7" w:rsidRDefault="009B2DE7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9B2DE7" w:rsidRDefault="009B2DE7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9B2DE7" w:rsidRDefault="009B2DE7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9B2DE7" w:rsidRDefault="009B2DE7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9B2DE7" w:rsidRDefault="009B2DE7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</w:p>
    <w:p w:rsidR="009B2DE7" w:rsidRDefault="009B2DE7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  <w:bookmarkStart w:id="0" w:name="_GoBack"/>
      <w:bookmarkEnd w:id="0"/>
    </w:p>
    <w:p w:rsidR="00D96E36" w:rsidRPr="009B15E3" w:rsidRDefault="00D96E36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  <w:r w:rsidRPr="009B15E3">
        <w:rPr>
          <w:b/>
          <w:color w:val="111111"/>
          <w:sz w:val="28"/>
          <w:szCs w:val="28"/>
        </w:rPr>
        <w:lastRenderedPageBreak/>
        <w:t>Дидактическая игра</w:t>
      </w:r>
    </w:p>
    <w:p w:rsidR="00D96E36" w:rsidRPr="009B15E3" w:rsidRDefault="00D96E36" w:rsidP="009B15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11111"/>
          <w:sz w:val="28"/>
          <w:szCs w:val="28"/>
        </w:rPr>
      </w:pPr>
      <w:r w:rsidRPr="009B15E3">
        <w:rPr>
          <w:b/>
          <w:color w:val="111111"/>
          <w:sz w:val="28"/>
          <w:szCs w:val="28"/>
        </w:rPr>
        <w:t>«Дикие и домашние животные»</w:t>
      </w:r>
    </w:p>
    <w:p w:rsidR="00D96E36" w:rsidRDefault="009B15E3" w:rsidP="00927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62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8_104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3C" w:rsidRPr="009B15E3" w:rsidRDefault="0009473C" w:rsidP="009B15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B15E3">
        <w:rPr>
          <w:b/>
          <w:color w:val="111111"/>
          <w:sz w:val="28"/>
          <w:szCs w:val="28"/>
          <w:shd w:val="clear" w:color="auto" w:fill="FFFFFF"/>
        </w:rPr>
        <w:t>Цель:</w:t>
      </w:r>
      <w:r w:rsidRPr="009B15E3">
        <w:rPr>
          <w:color w:val="111111"/>
          <w:sz w:val="28"/>
          <w:szCs w:val="28"/>
          <w:shd w:val="clear" w:color="auto" w:fill="FFFFFF"/>
        </w:rPr>
        <w:t xml:space="preserve"> </w:t>
      </w:r>
      <w:r w:rsidRPr="009B15E3">
        <w:rPr>
          <w:color w:val="111111"/>
          <w:sz w:val="28"/>
          <w:szCs w:val="28"/>
        </w:rPr>
        <w:t>Формировать умение детей соотносить изображение животных с его местом обитания, правильно называя животное, развивать слуховое восприятие, воображение при узнавании животного.</w:t>
      </w:r>
    </w:p>
    <w:p w:rsidR="0009473C" w:rsidRPr="009B15E3" w:rsidRDefault="0009473C" w:rsidP="009B15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B15E3">
        <w:rPr>
          <w:b/>
          <w:color w:val="111111"/>
          <w:sz w:val="28"/>
          <w:szCs w:val="28"/>
        </w:rPr>
        <w:t>Материал:</w:t>
      </w:r>
      <w:r w:rsidR="009B15E3">
        <w:rPr>
          <w:color w:val="111111"/>
          <w:sz w:val="28"/>
          <w:szCs w:val="28"/>
        </w:rPr>
        <w:t xml:space="preserve"> К</w:t>
      </w:r>
      <w:r w:rsidRPr="009B15E3">
        <w:rPr>
          <w:color w:val="111111"/>
          <w:sz w:val="28"/>
          <w:szCs w:val="28"/>
        </w:rPr>
        <w:t>артинки-домики с изображением места обитания, фотографии животных.</w:t>
      </w:r>
    </w:p>
    <w:p w:rsidR="0009473C" w:rsidRPr="009B15E3" w:rsidRDefault="0009473C" w:rsidP="009B15E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9B15E3">
        <w:rPr>
          <w:b/>
          <w:color w:val="111111"/>
          <w:sz w:val="28"/>
          <w:szCs w:val="28"/>
        </w:rPr>
        <w:t>Ход игры:</w:t>
      </w:r>
      <w:r w:rsidR="009B15E3" w:rsidRPr="009B15E3">
        <w:rPr>
          <w:b/>
          <w:color w:val="111111"/>
          <w:sz w:val="28"/>
          <w:szCs w:val="28"/>
        </w:rPr>
        <w:t xml:space="preserve"> </w:t>
      </w:r>
      <w:r w:rsidRPr="009B15E3">
        <w:rPr>
          <w:color w:val="111111"/>
          <w:sz w:val="28"/>
          <w:szCs w:val="28"/>
        </w:rPr>
        <w:t>Объяснить детям, что изображено на картинках: если дом, значит, здесь живут домашние животные и будем заселять э</w:t>
      </w:r>
      <w:r w:rsidR="009B15E3">
        <w:rPr>
          <w:color w:val="111111"/>
          <w:sz w:val="28"/>
          <w:szCs w:val="28"/>
        </w:rPr>
        <w:t>тот домик</w:t>
      </w:r>
      <w:r w:rsidRPr="009B15E3">
        <w:rPr>
          <w:color w:val="111111"/>
          <w:sz w:val="28"/>
          <w:szCs w:val="28"/>
        </w:rPr>
        <w:t xml:space="preserve"> домашними животными, а если лес, то размещаем </w:t>
      </w:r>
      <w:r w:rsidR="009B15E3">
        <w:rPr>
          <w:color w:val="111111"/>
          <w:sz w:val="28"/>
          <w:szCs w:val="28"/>
        </w:rPr>
        <w:t xml:space="preserve">туда </w:t>
      </w:r>
      <w:r w:rsidRPr="009B15E3">
        <w:rPr>
          <w:color w:val="111111"/>
          <w:sz w:val="28"/>
          <w:szCs w:val="28"/>
        </w:rPr>
        <w:t>диких животных.</w:t>
      </w:r>
    </w:p>
    <w:p w:rsidR="00D96E36" w:rsidRDefault="009B15E3" w:rsidP="009B15E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96916" cy="2182761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8_1042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492" cy="21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3C" w:rsidRDefault="00E541CD" w:rsidP="00E54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</w:t>
      </w:r>
    </w:p>
    <w:p w:rsidR="00E541CD" w:rsidRDefault="00E541CD" w:rsidP="00E54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Собери картинку «Овощи-Фрукты»</w:t>
      </w:r>
    </w:p>
    <w:p w:rsidR="00E541CD" w:rsidRDefault="00B03886" w:rsidP="00E54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0298" cy="465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544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29" cy="46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CD" w:rsidRPr="00051B9D" w:rsidRDefault="00E541CD" w:rsidP="00051B9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1B9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Упражнение детей в составлении целого предмета из его частей. Развитие у детей зрительного восприятия. Воспитание усидчивости, внимания.</w:t>
      </w:r>
    </w:p>
    <w:p w:rsidR="00E541CD" w:rsidRPr="00051B9D" w:rsidRDefault="00E541CD" w:rsidP="00051B9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051B9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Материал:</w:t>
      </w:r>
      <w:r w:rsidR="00051B9D"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 </w:t>
      </w:r>
      <w:r w:rsidR="00051B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картинки</w:t>
      </w:r>
      <w:r w:rsidR="00051B9D"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изображением разных </w:t>
      </w:r>
      <w:r w:rsidR="00051B9D" w:rsidRPr="00051B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фруктов и овощей</w:t>
      </w:r>
      <w:r w:rsidR="00051B9D"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апельсин, яблоко, груша и т.д.; лук, помидор, капуста и т.д., разрезные на  равные части.</w:t>
      </w:r>
      <w:proofErr w:type="gramEnd"/>
    </w:p>
    <w:p w:rsidR="00E541CD" w:rsidRDefault="00E541CD" w:rsidP="00051B9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1B9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игры:</w:t>
      </w:r>
      <w:r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Перед ребенком раскладываются части различных </w:t>
      </w:r>
      <w:r w:rsidRPr="00051B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овощей и фруктов</w:t>
      </w:r>
      <w:r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можно даже вперемешку, для того, чтобы было </w:t>
      </w:r>
      <w:proofErr w:type="gramStart"/>
      <w:r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посложнее</w:t>
      </w:r>
      <w:proofErr w:type="gramEnd"/>
      <w:r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Ребенок должен правильно их собрать. После того, как ребенок собрал </w:t>
      </w:r>
      <w:r w:rsidRPr="00051B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картинку</w:t>
      </w:r>
      <w:r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он рассказывает, что изображено на этой </w:t>
      </w:r>
      <w:r w:rsidRPr="00051B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картинке</w:t>
      </w:r>
      <w:r w:rsidRPr="00051B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51B9D" w:rsidRDefault="00B03886" w:rsidP="00B03886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266F47" wp14:editId="6B87DF9E">
            <wp:extent cx="1343421" cy="198892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545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13" cy="199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9A8EA8" wp14:editId="025FB05B">
            <wp:extent cx="2477347" cy="19861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544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30" cy="19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9D" w:rsidRDefault="00051B9D" w:rsidP="00051B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Дидактическая игра</w:t>
      </w:r>
    </w:p>
    <w:p w:rsidR="00051B9D" w:rsidRDefault="00051B9D" w:rsidP="00051B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Игры с прищепками «Солнышко»</w:t>
      </w:r>
    </w:p>
    <w:p w:rsidR="009B2DE7" w:rsidRDefault="009B2DE7" w:rsidP="00051B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051B9D" w:rsidRDefault="00B03886" w:rsidP="00051B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166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50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E7" w:rsidRDefault="009B2DE7" w:rsidP="00051B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C5D2C" w:rsidRDefault="00051B9D" w:rsidP="00051B9D">
      <w:pPr>
        <w:spacing w:after="0" w:line="24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4C5D2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="004C5D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</w:t>
      </w:r>
      <w:r w:rsidR="004C5D2C" w:rsidRPr="004C5D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азвитие мелкой моторики, развитие сенсорного восприятия, развитие геометрических форм – круг, развитие логического мышления.</w:t>
      </w:r>
    </w:p>
    <w:p w:rsidR="00051B9D" w:rsidRPr="004C5D2C" w:rsidRDefault="00051B9D" w:rsidP="00051B9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C5D2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Материал:</w:t>
      </w:r>
      <w:r w:rsidRPr="004C5D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Картонный шаблон солнышка, прищепки желтого</w:t>
      </w:r>
      <w:r w:rsidR="009B2D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оранжевого</w:t>
      </w:r>
      <w:r w:rsidRPr="004C5D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цвета.</w:t>
      </w:r>
    </w:p>
    <w:p w:rsidR="00051B9D" w:rsidRPr="00051B9D" w:rsidRDefault="00051B9D" w:rsidP="00051B9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="004C5D2C"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 </w:t>
      </w:r>
      <w:r w:rsidRPr="004C5D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солнышко в окошко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51B9D" w:rsidRPr="00051B9D" w:rsidRDefault="00051B9D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C5D2C"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Светит в нашу комнату.</w:t>
      </w:r>
    </w:p>
    <w:p w:rsidR="00051B9D" w:rsidRPr="00051B9D" w:rsidRDefault="00051B9D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C5D2C"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захлопаем в ладошки,</w:t>
      </w:r>
    </w:p>
    <w:p w:rsidR="00051B9D" w:rsidRPr="00051B9D" w:rsidRDefault="00051B9D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C5D2C"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рады </w:t>
      </w:r>
      <w:r w:rsidRPr="004C5D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солнышку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1B9D" w:rsidRPr="00051B9D" w:rsidRDefault="00051B9D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C5D2C"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 </w:t>
      </w:r>
      <w:r w:rsidRPr="004C5D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солнышко грустное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Оно потеряло свои лучики, а давайте подарим </w:t>
      </w:r>
      <w:r w:rsidRPr="004C5D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солнышку лучики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оно улыбнется!</w:t>
      </w:r>
    </w:p>
    <w:p w:rsidR="00051B9D" w:rsidRPr="00051B9D" w:rsidRDefault="00051B9D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C5D2C"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надевают </w:t>
      </w:r>
      <w:r w:rsidRPr="004C5D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прищепки на солнышко</w:t>
      </w:r>
      <w:r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1B9D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C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51B9D" w:rsidRPr="00051B9D">
        <w:rPr>
          <w:rFonts w:ascii="Times New Roman" w:eastAsia="Times New Roman" w:hAnsi="Times New Roman" w:cs="Times New Roman"/>
          <w:sz w:val="28"/>
          <w:szCs w:val="28"/>
          <w:lang w:eastAsia="ru-RU"/>
        </w:rPr>
        <w:t>Ох. Как радуется наше </w:t>
      </w:r>
      <w:r w:rsidR="00051B9D" w:rsidRPr="004C5D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солнышко </w:t>
      </w:r>
      <w:r w:rsidR="00051B9D" w:rsidRPr="00051B9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051B9D" w:rsidRPr="00051B9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 вместе с детьми рассматриваются</w:t>
      </w:r>
      <w:proofErr w:type="gramEnd"/>
      <w:r w:rsidR="00051B9D" w:rsidRPr="00051B9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="00051B9D" w:rsidRPr="004C5D2C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солнышко</w:t>
      </w:r>
      <w:r w:rsidR="00051B9D" w:rsidRPr="00051B9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051B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C5D2C" w:rsidRDefault="004C5D2C" w:rsidP="004C5D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Дидактическая игра</w:t>
      </w:r>
    </w:p>
    <w:p w:rsidR="004C5D2C" w:rsidRDefault="004C5D2C" w:rsidP="004C5D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Игры с прищепками «Ёжик»</w:t>
      </w:r>
    </w:p>
    <w:p w:rsidR="004C5D2C" w:rsidRDefault="009B2DE7" w:rsidP="004C5D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2741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51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2C" w:rsidRPr="00EA62A3" w:rsidRDefault="004C5D2C" w:rsidP="004C5D2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A62A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EA62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Развитие у детей мелкой моторики рук, пальцев. Формирование у детей пространственных представлений, воображения, познавательная активность, развивать у детей доброжелательное отношение к животным.</w:t>
      </w:r>
    </w:p>
    <w:p w:rsidR="004C5D2C" w:rsidRDefault="004C5D2C" w:rsidP="004C5D2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Материал: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Картонный шаблон ёжика, прищепки.</w:t>
      </w:r>
    </w:p>
    <w:p w:rsidR="004C5D2C" w:rsidRPr="004C5D2C" w:rsidRDefault="004C5D2C" w:rsidP="004C5D2C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4C5D2C">
        <w:rPr>
          <w:rStyle w:val="a4"/>
          <w:rFonts w:ascii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</w:rPr>
        <w:t>Ход игры</w:t>
      </w:r>
      <w:r>
        <w:rPr>
          <w:rStyle w:val="a4"/>
          <w:rFonts w:ascii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</w:rPr>
        <w:t>:</w:t>
      </w:r>
    </w:p>
    <w:p w:rsidR="004C5D2C" w:rsidRPr="004C5D2C" w:rsidRDefault="004C5D2C" w:rsidP="004C5D2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C5D2C">
        <w:rPr>
          <w:sz w:val="28"/>
          <w:szCs w:val="28"/>
        </w:rPr>
        <w:t>Воспитатель: (показывает картинку или фотографию ежа).</w:t>
      </w:r>
    </w:p>
    <w:p w:rsidR="004C5D2C" w:rsidRPr="004C5D2C" w:rsidRDefault="004C5D2C" w:rsidP="004C5D2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C5D2C">
        <w:rPr>
          <w:sz w:val="28"/>
          <w:szCs w:val="28"/>
        </w:rPr>
        <w:t>Кто это? (Еж).</w:t>
      </w:r>
    </w:p>
    <w:p w:rsidR="004C5D2C" w:rsidRPr="004C5D2C" w:rsidRDefault="004C5D2C" w:rsidP="004C5D2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C5D2C">
        <w:rPr>
          <w:sz w:val="28"/>
          <w:szCs w:val="28"/>
        </w:rPr>
        <w:t>Смотрите, что у него на спинке? (иголки). Еж колючий.</w:t>
      </w:r>
    </w:p>
    <w:p w:rsidR="004C5D2C" w:rsidRPr="004C5D2C" w:rsidRDefault="004C5D2C" w:rsidP="004C5D2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4C5D2C">
        <w:rPr>
          <w:rStyle w:val="a4"/>
          <w:i/>
          <w:iCs/>
          <w:sz w:val="28"/>
          <w:szCs w:val="28"/>
          <w:bdr w:val="none" w:sz="0" w:space="0" w:color="auto" w:frame="1"/>
        </w:rPr>
        <w:t>Что ж ты, еж, такой колючий?</w:t>
      </w:r>
    </w:p>
    <w:p w:rsidR="004C5D2C" w:rsidRPr="004C5D2C" w:rsidRDefault="004C5D2C" w:rsidP="004C5D2C">
      <w:pPr>
        <w:pStyle w:val="a3"/>
        <w:spacing w:before="0" w:beforeAutospacing="0" w:after="0" w:afterAutospacing="0"/>
        <w:ind w:firstLine="360"/>
        <w:jc w:val="center"/>
        <w:rPr>
          <w:b/>
          <w:bCs/>
          <w:i/>
          <w:iCs/>
          <w:sz w:val="28"/>
          <w:szCs w:val="28"/>
          <w:bdr w:val="none" w:sz="0" w:space="0" w:color="auto" w:frame="1"/>
        </w:rPr>
      </w:pPr>
      <w:r w:rsidRPr="004C5D2C">
        <w:rPr>
          <w:b/>
          <w:bCs/>
          <w:i/>
          <w:iCs/>
          <w:sz w:val="28"/>
          <w:szCs w:val="28"/>
          <w:bdr w:val="none" w:sz="0" w:space="0" w:color="auto" w:frame="1"/>
        </w:rPr>
        <w:t>-Это я на всякий случай,</w:t>
      </w:r>
    </w:p>
    <w:p w:rsidR="004C5D2C" w:rsidRPr="004C5D2C" w:rsidRDefault="004C5D2C" w:rsidP="004C5D2C">
      <w:pPr>
        <w:pStyle w:val="a3"/>
        <w:spacing w:before="0" w:beforeAutospacing="0" w:after="0" w:afterAutospacing="0"/>
        <w:ind w:firstLine="360"/>
        <w:jc w:val="center"/>
        <w:rPr>
          <w:b/>
          <w:bCs/>
          <w:i/>
          <w:iCs/>
          <w:sz w:val="28"/>
          <w:szCs w:val="28"/>
          <w:bdr w:val="none" w:sz="0" w:space="0" w:color="auto" w:frame="1"/>
        </w:rPr>
      </w:pPr>
      <w:r w:rsidRPr="004C5D2C">
        <w:rPr>
          <w:b/>
          <w:bCs/>
          <w:i/>
          <w:iCs/>
          <w:sz w:val="28"/>
          <w:szCs w:val="28"/>
          <w:bdr w:val="none" w:sz="0" w:space="0" w:color="auto" w:frame="1"/>
        </w:rPr>
        <w:t>Знаешь кто мои соседи?</w:t>
      </w:r>
    </w:p>
    <w:p w:rsidR="004C5D2C" w:rsidRPr="004C5D2C" w:rsidRDefault="004C5D2C" w:rsidP="004C5D2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4C5D2C">
        <w:rPr>
          <w:rStyle w:val="a4"/>
          <w:i/>
          <w:iCs/>
          <w:sz w:val="28"/>
          <w:szCs w:val="28"/>
          <w:bdr w:val="none" w:sz="0" w:space="0" w:color="auto" w:frame="1"/>
        </w:rPr>
        <w:t>Лисы, волки и медведи!</w:t>
      </w:r>
    </w:p>
    <w:p w:rsidR="004C5D2C" w:rsidRPr="004C5D2C" w:rsidRDefault="004C5D2C" w:rsidP="00EA62A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C5D2C">
        <w:rPr>
          <w:sz w:val="28"/>
          <w:szCs w:val="28"/>
        </w:rPr>
        <w:t>Воспитатель показывает сценку на лесной полянке, с использованием</w:t>
      </w:r>
    </w:p>
    <w:p w:rsidR="004C5D2C" w:rsidRPr="004C5D2C" w:rsidRDefault="004C5D2C" w:rsidP="00EA62A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C5D2C">
        <w:rPr>
          <w:sz w:val="28"/>
          <w:szCs w:val="28"/>
        </w:rPr>
        <w:t>игрушек. Рассказывает, как еж спасается от волка,</w:t>
      </w:r>
      <w:r>
        <w:rPr>
          <w:sz w:val="28"/>
          <w:szCs w:val="28"/>
        </w:rPr>
        <w:t xml:space="preserve"> </w:t>
      </w:r>
      <w:r w:rsidRPr="004C5D2C">
        <w:rPr>
          <w:sz w:val="28"/>
          <w:szCs w:val="28"/>
        </w:rPr>
        <w:t>лисы,</w:t>
      </w:r>
      <w:r>
        <w:rPr>
          <w:sz w:val="28"/>
          <w:szCs w:val="28"/>
        </w:rPr>
        <w:t xml:space="preserve"> </w:t>
      </w:r>
      <w:r w:rsidRPr="004C5D2C">
        <w:rPr>
          <w:sz w:val="28"/>
          <w:szCs w:val="28"/>
        </w:rPr>
        <w:t>сворачиваясь</w:t>
      </w:r>
      <w:r w:rsidR="00EA62A3">
        <w:rPr>
          <w:sz w:val="28"/>
          <w:szCs w:val="28"/>
        </w:rPr>
        <w:t xml:space="preserve"> </w:t>
      </w:r>
      <w:r w:rsidRPr="004C5D2C">
        <w:rPr>
          <w:sz w:val="28"/>
          <w:szCs w:val="28"/>
        </w:rPr>
        <w:t>в клубок и выставляя иголки.</w:t>
      </w:r>
    </w:p>
    <w:p w:rsidR="004C5D2C" w:rsidRPr="004C5D2C" w:rsidRDefault="004C5D2C" w:rsidP="00EA62A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C5D2C">
        <w:rPr>
          <w:rStyle w:val="a4"/>
          <w:b w:val="0"/>
          <w:sz w:val="28"/>
          <w:szCs w:val="28"/>
          <w:bdr w:val="none" w:sz="0" w:space="0" w:color="auto" w:frame="1"/>
        </w:rPr>
        <w:t>Воспитатель:</w:t>
      </w:r>
      <w:r w:rsidRPr="004C5D2C">
        <w:rPr>
          <w:rStyle w:val="a4"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</w:rPr>
        <w:t>Р</w:t>
      </w:r>
      <w:r w:rsidRPr="004C5D2C">
        <w:rPr>
          <w:sz w:val="28"/>
          <w:szCs w:val="28"/>
        </w:rPr>
        <w:t xml:space="preserve">ебята! Посмотрите к нам пришли ежики, но у них нет иголок! Они просят вас, помочь им найти иголки, которые они потеряли. (Ставит на стол коробку с прищепками). Прищепки у нас будут иголками. </w:t>
      </w:r>
      <w:proofErr w:type="gramStart"/>
      <w:r w:rsidRPr="004C5D2C">
        <w:rPr>
          <w:sz w:val="28"/>
          <w:szCs w:val="28"/>
        </w:rPr>
        <w:t>Воспитатель помогает тем,</w:t>
      </w:r>
      <w:r w:rsidR="00EA62A3">
        <w:rPr>
          <w:sz w:val="28"/>
          <w:szCs w:val="28"/>
        </w:rPr>
        <w:t xml:space="preserve"> </w:t>
      </w:r>
      <w:r w:rsidRPr="004C5D2C">
        <w:rPr>
          <w:sz w:val="28"/>
          <w:szCs w:val="28"/>
        </w:rPr>
        <w:t>кто нуждается в помощи).</w:t>
      </w:r>
      <w:proofErr w:type="gramEnd"/>
    </w:p>
    <w:p w:rsidR="004C5D2C" w:rsidRPr="004C5D2C" w:rsidRDefault="004C5D2C" w:rsidP="00EA62A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A62A3">
        <w:rPr>
          <w:rStyle w:val="a4"/>
          <w:b w:val="0"/>
          <w:sz w:val="28"/>
          <w:szCs w:val="28"/>
          <w:bdr w:val="none" w:sz="0" w:space="0" w:color="auto" w:frame="1"/>
        </w:rPr>
        <w:t>Воспитатель:</w:t>
      </w:r>
      <w:r w:rsidR="00EA62A3">
        <w:rPr>
          <w:sz w:val="28"/>
          <w:szCs w:val="28"/>
        </w:rPr>
        <w:t> М</w:t>
      </w:r>
      <w:r w:rsidRPr="004C5D2C">
        <w:rPr>
          <w:sz w:val="28"/>
          <w:szCs w:val="28"/>
        </w:rPr>
        <w:t>олодцы! Какие колючие получились ежики! И ежики довольны. Теперь им не страшны ни волки, ни лисы.</w:t>
      </w:r>
    </w:p>
    <w:p w:rsidR="00051B9D" w:rsidRPr="00051B9D" w:rsidRDefault="00051B9D" w:rsidP="00051B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51B9D" w:rsidRPr="00051B9D" w:rsidSect="009B15E3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46F85"/>
    <w:multiLevelType w:val="hybridMultilevel"/>
    <w:tmpl w:val="23561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0222D"/>
    <w:multiLevelType w:val="hybridMultilevel"/>
    <w:tmpl w:val="81749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5D"/>
    <w:rsid w:val="00051B9D"/>
    <w:rsid w:val="0009473C"/>
    <w:rsid w:val="004C5D2C"/>
    <w:rsid w:val="00766918"/>
    <w:rsid w:val="0092755D"/>
    <w:rsid w:val="009B15E3"/>
    <w:rsid w:val="009B2DE7"/>
    <w:rsid w:val="00B03886"/>
    <w:rsid w:val="00D96E36"/>
    <w:rsid w:val="00E541CD"/>
    <w:rsid w:val="00EA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51B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D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6E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E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1B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C5D2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51B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D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6E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E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1B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C5D2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3</cp:revision>
  <cp:lastPrinted>2022-03-23T07:31:00Z</cp:lastPrinted>
  <dcterms:created xsi:type="dcterms:W3CDTF">2022-03-19T11:00:00Z</dcterms:created>
  <dcterms:modified xsi:type="dcterms:W3CDTF">2022-03-23T07:33:00Z</dcterms:modified>
</cp:coreProperties>
</file>